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5256FB" w14:textId="359AFF4C" w:rsidR="00FA7176" w:rsidRDefault="00CA79BE" w:rsidP="00CA79BE">
      <w:pPr>
        <w:jc w:val="center"/>
        <w:rPr>
          <w:b/>
          <w:bCs/>
          <w:sz w:val="28"/>
          <w:szCs w:val="28"/>
          <w:lang w:val="en-US"/>
        </w:rPr>
      </w:pPr>
      <w:r w:rsidRPr="00CA79BE">
        <w:rPr>
          <w:b/>
          <w:bCs/>
          <w:sz w:val="28"/>
          <w:szCs w:val="28"/>
          <w:lang w:val="en-US"/>
        </w:rPr>
        <w:t>Lab Assignment #2</w:t>
      </w:r>
    </w:p>
    <w:p w14:paraId="0D2A4A52" w14:textId="042F5792" w:rsidR="00CA79BE" w:rsidRDefault="00CA79BE" w:rsidP="00CA79BE">
      <w:pPr>
        <w:rPr>
          <w:lang w:val="en-US"/>
        </w:rPr>
      </w:pPr>
      <w:r>
        <w:rPr>
          <w:lang w:val="en-US"/>
        </w:rPr>
        <w:t>GitHub link:</w:t>
      </w:r>
      <w:r w:rsidRPr="00CA79BE">
        <w:t xml:space="preserve"> </w:t>
      </w:r>
      <w:hyperlink r:id="rId6" w:history="1">
        <w:r w:rsidRPr="00F9705D">
          <w:rPr>
            <w:rStyle w:val="Hyperlink"/>
            <w:lang w:val="en-US"/>
          </w:rPr>
          <w:t>https://github.com/ItsYourFriendFred/c304Lab2/tree/master</w:t>
        </w:r>
      </w:hyperlink>
    </w:p>
    <w:p w14:paraId="5DD9280A" w14:textId="77777777" w:rsidR="005C68DA" w:rsidRDefault="00CA79BE" w:rsidP="00CA79BE">
      <w:pPr>
        <w:rPr>
          <w:lang w:val="en-US"/>
        </w:rPr>
      </w:pPr>
      <w:r>
        <w:rPr>
          <w:lang w:val="en-US"/>
        </w:rPr>
        <w:t>Screenshots:</w:t>
      </w:r>
    </w:p>
    <w:p w14:paraId="1195461A" w14:textId="77777777" w:rsidR="005C68DA" w:rsidRDefault="005C68DA" w:rsidP="002B1708">
      <w:pPr>
        <w:keepNext/>
      </w:pPr>
      <w:r>
        <w:rPr>
          <w:noProof/>
          <w:lang w:val="en-US"/>
        </w:rPr>
        <w:drawing>
          <wp:inline distT="0" distB="0" distL="0" distR="0" wp14:anchorId="7F40B421" wp14:editId="3B5E4402">
            <wp:extent cx="3156473" cy="6762750"/>
            <wp:effectExtent l="0" t="0" r="6350" b="0"/>
            <wp:docPr id="1782568290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8290" name="Picture 1" descr="A screen shot of a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016" cy="67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CEB0" w14:textId="61FD4E70" w:rsidR="00CA79BE" w:rsidRDefault="005C68DA" w:rsidP="002B1708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1</w:t>
      </w:r>
      <w:r>
        <w:fldChar w:fldCharType="end"/>
      </w:r>
      <w:r>
        <w:t>. Home Screen</w:t>
      </w:r>
    </w:p>
    <w:p w14:paraId="0DC1BCC4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81F7E83" wp14:editId="09B68D7A">
            <wp:extent cx="3139200" cy="6728400"/>
            <wp:effectExtent l="0" t="0" r="4445" b="0"/>
            <wp:docPr id="1318019113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19113" name="Picture 2" descr="A screenshot of a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200" cy="67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7049" w14:textId="5989132E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2</w:t>
      </w:r>
      <w:r>
        <w:fldChar w:fldCharType="end"/>
      </w:r>
      <w:r>
        <w:t>. Second Screen. Showing options menu and buttons to navigate to each housing type activity</w:t>
      </w:r>
    </w:p>
    <w:p w14:paraId="28A47D94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20B0897" wp14:editId="2AFB674C">
            <wp:extent cx="3150000" cy="6750000"/>
            <wp:effectExtent l="0" t="0" r="0" b="0"/>
            <wp:docPr id="1934723553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23553" name="Picture 3" descr="A screen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63CB" w14:textId="3BCC2187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3</w:t>
      </w:r>
      <w:r>
        <w:fldChar w:fldCharType="end"/>
      </w:r>
      <w:r>
        <w:t>. Apartment Activity</w:t>
      </w:r>
    </w:p>
    <w:p w14:paraId="17D57A29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E620F51" wp14:editId="782127A9">
            <wp:extent cx="3150000" cy="6750000"/>
            <wp:effectExtent l="0" t="0" r="0" b="0"/>
            <wp:docPr id="11382880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8803" name="Picture 4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2CD7" w14:textId="2DA1E5DD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4</w:t>
      </w:r>
      <w:r>
        <w:fldChar w:fldCharType="end"/>
      </w:r>
      <w:r>
        <w:t>. Detached Home Activity</w:t>
      </w:r>
    </w:p>
    <w:p w14:paraId="4B7DA3C6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CE57694" wp14:editId="2BF8855E">
            <wp:extent cx="3150000" cy="6750000"/>
            <wp:effectExtent l="0" t="0" r="0" b="0"/>
            <wp:docPr id="181757885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78855" name="Picture 5" descr="A screen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C21" w14:textId="3C3CD07D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5</w:t>
      </w:r>
      <w:r>
        <w:fldChar w:fldCharType="end"/>
      </w:r>
      <w:r>
        <w:t>. Semi-detached Home Activity</w:t>
      </w:r>
    </w:p>
    <w:p w14:paraId="1D3B2A66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61BF711" wp14:editId="36C12D6D">
            <wp:extent cx="3150000" cy="6750000"/>
            <wp:effectExtent l="0" t="0" r="0" b="0"/>
            <wp:docPr id="241714397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14397" name="Picture 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43EE" w14:textId="13C043A4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6</w:t>
      </w:r>
      <w:r>
        <w:fldChar w:fldCharType="end"/>
      </w:r>
      <w:r>
        <w:t>. Condo Activity</w:t>
      </w:r>
    </w:p>
    <w:p w14:paraId="5DC6E161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F4C868D" wp14:editId="1FB67C09">
            <wp:extent cx="3150000" cy="6750000"/>
            <wp:effectExtent l="0" t="0" r="0" b="0"/>
            <wp:docPr id="1927699362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9362" name="Picture 7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54D" w14:textId="247EEA81" w:rsidR="00CA79BE" w:rsidRDefault="005C68DA" w:rsidP="005C68D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7</w:t>
      </w:r>
      <w:r>
        <w:fldChar w:fldCharType="end"/>
      </w:r>
      <w:r>
        <w:t>. Townhouse Activity</w:t>
      </w:r>
    </w:p>
    <w:p w14:paraId="7E5AB1D1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C6B8B1E" wp14:editId="3980DD4C">
            <wp:extent cx="3150000" cy="6750000"/>
            <wp:effectExtent l="0" t="0" r="0" b="0"/>
            <wp:docPr id="395231905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1905" name="Picture 8" descr="A screenshot of a cell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CFD" w14:textId="778AB6BE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8</w:t>
      </w:r>
      <w:r>
        <w:fldChar w:fldCharType="end"/>
      </w:r>
      <w:r>
        <w:t>. Checkout Screen</w:t>
      </w:r>
    </w:p>
    <w:p w14:paraId="7D9DF809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956DFD0" wp14:editId="25EE13F8">
            <wp:extent cx="3150000" cy="6750000"/>
            <wp:effectExtent l="0" t="0" r="0" b="0"/>
            <wp:docPr id="277147517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47517" name="Picture 9" descr="A screenshot of a cell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77B1" w14:textId="7E7F5970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9</w:t>
      </w:r>
      <w:r>
        <w:fldChar w:fldCharType="end"/>
      </w:r>
      <w:r>
        <w:t>. Payment Screen after checkout screen</w:t>
      </w:r>
    </w:p>
    <w:p w14:paraId="62EC141E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0FEFC7F" wp14:editId="789C7980">
            <wp:extent cx="3150000" cy="6750000"/>
            <wp:effectExtent l="0" t="0" r="0" b="0"/>
            <wp:docPr id="1363959437" name="Picture 10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59437" name="Picture 10" descr="A screen 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AA27" w14:textId="7BF79EF8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10</w:t>
      </w:r>
      <w:r>
        <w:fldChar w:fldCharType="end"/>
      </w:r>
      <w:r>
        <w:t>. Showing confirmation modal/dialog when selecting and then submitting a payment option</w:t>
      </w:r>
    </w:p>
    <w:p w14:paraId="612B027B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80175EE" wp14:editId="76FD9079">
            <wp:extent cx="3150000" cy="6750000"/>
            <wp:effectExtent l="0" t="0" r="0" b="0"/>
            <wp:docPr id="996743536" name="Picture 1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43536" name="Picture 11" descr="A screen 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24D7" w14:textId="262B2998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11</w:t>
      </w:r>
      <w:r>
        <w:fldChar w:fldCharType="end"/>
      </w:r>
      <w:r>
        <w:t xml:space="preserve">. Information modal/dialog </w:t>
      </w:r>
      <w:r>
        <w:rPr>
          <w:noProof/>
        </w:rPr>
        <w:t>after confirming Cash payment.</w:t>
      </w:r>
    </w:p>
    <w:p w14:paraId="63EDF92A" w14:textId="77777777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52EF7E1" wp14:editId="750C614C">
            <wp:extent cx="3150000" cy="6750000"/>
            <wp:effectExtent l="0" t="0" r="0" b="0"/>
            <wp:docPr id="1367901475" name="Picture 13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01475" name="Picture 13" descr="A screen 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3F3" w14:textId="587BF312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12</w:t>
      </w:r>
      <w:r>
        <w:fldChar w:fldCharType="end"/>
      </w:r>
      <w:r>
        <w:t>. Customer Information Screen. Both credit card and debit card options will take you to this screen.</w:t>
      </w:r>
    </w:p>
    <w:p w14:paraId="76F0A7C3" w14:textId="77777777" w:rsidR="002B1708" w:rsidRDefault="00CA79BE" w:rsidP="002B170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7F6CF49" wp14:editId="1157EC2E">
            <wp:extent cx="3150000" cy="6750000"/>
            <wp:effectExtent l="0" t="0" r="0" b="0"/>
            <wp:docPr id="1091045208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45208" name="Picture 14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060" w14:textId="1C7E2154" w:rsidR="002B1708" w:rsidRDefault="002B1708" w:rsidP="002B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. Full name validation. Checks length only.</w:t>
      </w:r>
    </w:p>
    <w:p w14:paraId="357D709A" w14:textId="2BEB24D4" w:rsidR="002B1708" w:rsidRDefault="00CA79BE" w:rsidP="002B170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E8CD816" wp14:editId="06CA136D">
            <wp:extent cx="3150000" cy="6750000"/>
            <wp:effectExtent l="0" t="0" r="0" b="0"/>
            <wp:docPr id="399796954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96954" name="Picture 15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910C" w14:textId="4463184B" w:rsidR="002B1708" w:rsidRDefault="002B1708" w:rsidP="002B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>. Email validation. Checks formatting (username, @ symbol, and domain name).</w:t>
      </w:r>
    </w:p>
    <w:p w14:paraId="6B639EDE" w14:textId="594B36AD" w:rsidR="002B1708" w:rsidRDefault="00CA79BE" w:rsidP="002B170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AE246E9" wp14:editId="6FC57FF0">
            <wp:extent cx="3150000" cy="6750000"/>
            <wp:effectExtent l="0" t="0" r="0" b="0"/>
            <wp:docPr id="613001695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01695" name="Picture 16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A980" w14:textId="70F3CE8C" w:rsidR="002B1708" w:rsidRDefault="002B1708" w:rsidP="002B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. Card number validation. Checks length only. Ignores whitespaces.</w:t>
      </w:r>
    </w:p>
    <w:p w14:paraId="6CB81099" w14:textId="0F131D9C" w:rsidR="002B1708" w:rsidRDefault="00CA79BE" w:rsidP="002B170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2835F2C" wp14:editId="199477D2">
            <wp:extent cx="3150000" cy="6750000"/>
            <wp:effectExtent l="0" t="0" r="0" b="0"/>
            <wp:docPr id="2130820957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20957" name="Picture 17" descr="A screenshot of a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9EE9" w14:textId="7AFCB92E" w:rsidR="002B1708" w:rsidRDefault="002B1708" w:rsidP="002B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. Phone number validation. Checks for length; input is restricted to just numbers for user simplicity.</w:t>
      </w:r>
    </w:p>
    <w:p w14:paraId="31F1B351" w14:textId="32E094C5" w:rsidR="002B1708" w:rsidRDefault="00CA79BE" w:rsidP="002B170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42EB626" wp14:editId="6B78EFCD">
            <wp:extent cx="3150000" cy="6750000"/>
            <wp:effectExtent l="0" t="0" r="0" b="0"/>
            <wp:docPr id="19961663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6318" name="Picture 18" descr="A screenshot of a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850" w14:textId="27EF9C7D" w:rsidR="002B1708" w:rsidRDefault="002B1708" w:rsidP="002B17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Validation for address. Only needs to be not empty for simplicity.</w:t>
      </w:r>
    </w:p>
    <w:p w14:paraId="4C24CDEE" w14:textId="0EB0DBEC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1A14205" wp14:editId="3BEF6EC3">
            <wp:extent cx="3150000" cy="6750000"/>
            <wp:effectExtent l="0" t="0" r="0" b="0"/>
            <wp:docPr id="375222074" name="Picture 19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22074" name="Picture 19" descr="A screen 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FE33" w14:textId="02B60923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18</w:t>
      </w:r>
      <w:r>
        <w:fldChar w:fldCharType="end"/>
      </w:r>
      <w:r>
        <w:t>. Complete form with no validation errors</w:t>
      </w:r>
    </w:p>
    <w:p w14:paraId="3FD4992F" w14:textId="7F5A7419" w:rsidR="005C68DA" w:rsidRDefault="00CA79BE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D64DAFE" wp14:editId="69CE4320">
            <wp:extent cx="3150000" cy="6748906"/>
            <wp:effectExtent l="0" t="0" r="0" b="0"/>
            <wp:docPr id="17759009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0994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7FCE" w14:textId="1FB7B443" w:rsidR="00CA79BE" w:rsidRDefault="005C68DA" w:rsidP="005C68D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19</w:t>
      </w:r>
      <w:r>
        <w:fldChar w:fldCharType="end"/>
      </w:r>
      <w:r>
        <w:t>. Information modal/dialog after completing form with all valid fields and submitting.</w:t>
      </w:r>
      <w:r w:rsidR="002B1708">
        <w:t xml:space="preserve"> Card Number shows Credit or Debit based on payment selection.</w:t>
      </w:r>
    </w:p>
    <w:p w14:paraId="695464A9" w14:textId="77777777" w:rsidR="005C68DA" w:rsidRDefault="005C68DA" w:rsidP="005C68D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051059D" wp14:editId="142B398C">
            <wp:extent cx="3150000" cy="6750000"/>
            <wp:effectExtent l="0" t="0" r="0" b="0"/>
            <wp:docPr id="455936731" name="Picture 12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36731" name="Picture 12" descr="A screen 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6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8534" w14:textId="4331D53C" w:rsidR="005C68DA" w:rsidRDefault="005C68DA" w:rsidP="005C68D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708">
        <w:rPr>
          <w:noProof/>
        </w:rPr>
        <w:t>20</w:t>
      </w:r>
      <w:r>
        <w:fldChar w:fldCharType="end"/>
      </w:r>
      <w:r>
        <w:t>. Exit screen after finishing any payment option.</w:t>
      </w:r>
    </w:p>
    <w:p w14:paraId="0DEF9A27" w14:textId="77777777" w:rsidR="00CA79BE" w:rsidRPr="00CA79BE" w:rsidRDefault="00CA79BE" w:rsidP="00CA79BE">
      <w:pPr>
        <w:rPr>
          <w:lang w:val="en-US"/>
        </w:rPr>
      </w:pPr>
    </w:p>
    <w:sectPr w:rsidR="00CA79BE" w:rsidRPr="00CA79BE">
      <w:headerReference w:type="default" r:id="rId2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746453" w14:textId="77777777" w:rsidR="00942F02" w:rsidRDefault="00942F02" w:rsidP="00CA79BE">
      <w:pPr>
        <w:spacing w:after="0" w:line="240" w:lineRule="auto"/>
      </w:pPr>
      <w:r>
        <w:separator/>
      </w:r>
    </w:p>
  </w:endnote>
  <w:endnote w:type="continuationSeparator" w:id="0">
    <w:p w14:paraId="364BBE75" w14:textId="77777777" w:rsidR="00942F02" w:rsidRDefault="00942F02" w:rsidP="00CA7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67B103" w14:textId="77777777" w:rsidR="00942F02" w:rsidRDefault="00942F02" w:rsidP="00CA79BE">
      <w:pPr>
        <w:spacing w:after="0" w:line="240" w:lineRule="auto"/>
      </w:pPr>
      <w:r>
        <w:separator/>
      </w:r>
    </w:p>
  </w:footnote>
  <w:footnote w:type="continuationSeparator" w:id="0">
    <w:p w14:paraId="19E596D3" w14:textId="77777777" w:rsidR="00942F02" w:rsidRDefault="00942F02" w:rsidP="00CA7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6ACF2" w14:textId="370FCA24" w:rsidR="00CA79BE" w:rsidRPr="00CA79BE" w:rsidRDefault="00CA79BE">
    <w:pPr>
      <w:pStyle w:val="Header"/>
      <w:rPr>
        <w:lang w:val="en-US"/>
      </w:rPr>
    </w:pPr>
    <w:r>
      <w:rPr>
        <w:lang w:val="en-US"/>
      </w:rPr>
      <w:t>COMP304 SEC401</w:t>
    </w:r>
    <w:r>
      <w:rPr>
        <w:lang w:val="en-US"/>
      </w:rPr>
      <w:tab/>
    </w:r>
    <w:r>
      <w:rPr>
        <w:lang w:val="en-US"/>
      </w:rPr>
      <w:tab/>
      <w:t>Fred Wong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BE"/>
    <w:rsid w:val="002B1708"/>
    <w:rsid w:val="004E6408"/>
    <w:rsid w:val="005C68DA"/>
    <w:rsid w:val="00942F02"/>
    <w:rsid w:val="00B263B9"/>
    <w:rsid w:val="00BB5D53"/>
    <w:rsid w:val="00C15E94"/>
    <w:rsid w:val="00CA79BE"/>
    <w:rsid w:val="00EB605F"/>
    <w:rsid w:val="00FA7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8E024"/>
  <w15:chartTrackingRefBased/>
  <w15:docId w15:val="{36E2C24E-07DB-4320-B550-27522333D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9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7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9BE"/>
  </w:style>
  <w:style w:type="paragraph" w:styleId="Footer">
    <w:name w:val="footer"/>
    <w:basedOn w:val="Normal"/>
    <w:link w:val="FooterChar"/>
    <w:uiPriority w:val="99"/>
    <w:unhideWhenUsed/>
    <w:rsid w:val="00CA7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9BE"/>
  </w:style>
  <w:style w:type="character" w:styleId="Hyperlink">
    <w:name w:val="Hyperlink"/>
    <w:basedOn w:val="DefaultParagraphFont"/>
    <w:uiPriority w:val="99"/>
    <w:unhideWhenUsed/>
    <w:rsid w:val="00CA79B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79B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C68DA"/>
    <w:pPr>
      <w:spacing w:after="200" w:line="240" w:lineRule="auto"/>
    </w:pPr>
    <w:rPr>
      <w:rFonts w:ascii="Times New Roman" w:hAnsi="Times New Roman"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github.com/ItsYourFriendFred/c304Lab2/tree/maste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20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Wong</dc:creator>
  <cp:keywords/>
  <dc:description/>
  <cp:lastModifiedBy>Fred Wong</cp:lastModifiedBy>
  <cp:revision>1</cp:revision>
  <dcterms:created xsi:type="dcterms:W3CDTF">2024-06-24T12:03:00Z</dcterms:created>
  <dcterms:modified xsi:type="dcterms:W3CDTF">2024-06-24T12:33:00Z</dcterms:modified>
</cp:coreProperties>
</file>